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E2B8" w14:textId="77777777" w:rsidR="0099736F" w:rsidRDefault="0099736F" w:rsidP="0099736F">
      <w:r w:rsidRPr="00860A61">
        <w:rPr>
          <w:noProof/>
        </w:rPr>
        <w:drawing>
          <wp:inline distT="0" distB="0" distL="0" distR="0" wp14:anchorId="262BCB04" wp14:editId="791820D5">
            <wp:extent cx="36385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9736F" w:rsidRPr="00AF4CD5" w14:paraId="1D126F3D" w14:textId="77777777" w:rsidTr="00EC1A4F">
        <w:tc>
          <w:tcPr>
            <w:tcW w:w="2695" w:type="dxa"/>
          </w:tcPr>
          <w:p w14:paraId="0F937B4C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27EDCCE8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</w:rPr>
              <w:t>Reps Name</w:t>
            </w:r>
          </w:p>
          <w:p w14:paraId="68DA9FE5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321" w:type="dxa"/>
          </w:tcPr>
          <w:p w14:paraId="2634F633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58D5CC7B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cs="Times New Roman"/>
                <w:szCs w:val="24"/>
              </w:rPr>
              <w:t xml:space="preserve">Maria Heneghan </w:t>
            </w:r>
          </w:p>
        </w:tc>
      </w:tr>
      <w:tr w:rsidR="0099736F" w:rsidRPr="00AF4CD5" w14:paraId="136BAC8E" w14:textId="77777777" w:rsidTr="00EC1A4F">
        <w:tc>
          <w:tcPr>
            <w:tcW w:w="2695" w:type="dxa"/>
          </w:tcPr>
          <w:p w14:paraId="674247DB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</w:rPr>
              <w:t>Name Of Committee</w:t>
            </w:r>
          </w:p>
          <w:p w14:paraId="74CB8E72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  <w:tc>
          <w:tcPr>
            <w:tcW w:w="6321" w:type="dxa"/>
          </w:tcPr>
          <w:p w14:paraId="4024AF37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5A6297F0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cs="Times New Roman"/>
                <w:szCs w:val="24"/>
              </w:rPr>
              <w:t xml:space="preserve">GRD </w:t>
            </w:r>
          </w:p>
        </w:tc>
      </w:tr>
      <w:tr w:rsidR="0099736F" w:rsidRPr="00AF4CD5" w14:paraId="18ED2FD5" w14:textId="77777777" w:rsidTr="00EC1A4F">
        <w:tc>
          <w:tcPr>
            <w:tcW w:w="2695" w:type="dxa"/>
          </w:tcPr>
          <w:p w14:paraId="24C77950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</w:p>
          <w:p w14:paraId="1385AE9C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  <w:lang w:val="en-IE"/>
              </w:rPr>
              <w:t>Date of the meeting</w:t>
            </w:r>
          </w:p>
        </w:tc>
        <w:tc>
          <w:tcPr>
            <w:tcW w:w="6321" w:type="dxa"/>
          </w:tcPr>
          <w:p w14:paraId="0A884129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283874FF" w14:textId="08119A7B" w:rsidR="0099736F" w:rsidRPr="00AF4CD5" w:rsidRDefault="002B6AC0" w:rsidP="00EC1A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15th Nov 2021</w:t>
            </w:r>
          </w:p>
        </w:tc>
      </w:tr>
      <w:tr w:rsidR="0099736F" w:rsidRPr="00AF4CD5" w14:paraId="75D40B35" w14:textId="77777777" w:rsidTr="00EC1A4F">
        <w:tc>
          <w:tcPr>
            <w:tcW w:w="2695" w:type="dxa"/>
          </w:tcPr>
          <w:p w14:paraId="5E50C602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5BC92D71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4FE12569" w14:textId="77777777" w:rsidR="0099736F" w:rsidRPr="00E05526" w:rsidRDefault="0099736F" w:rsidP="00EC1A4F">
            <w:pPr>
              <w:keepNext/>
              <w:outlineLvl w:val="0"/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 w:rsidRPr="00E05526">
              <w:rPr>
                <w:rFonts w:eastAsia="Times New Roman" w:cs="Times New Roman"/>
                <w:b/>
                <w:bCs/>
                <w:szCs w:val="24"/>
                <w:lang w:val="en-IE"/>
              </w:rPr>
              <w:t>Key issues discussed</w:t>
            </w:r>
          </w:p>
          <w:p w14:paraId="0B65136D" w14:textId="77777777" w:rsidR="0099736F" w:rsidRPr="00E05526" w:rsidRDefault="0099736F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489BF5C6" w14:textId="6DB28B56" w:rsidR="0099736F" w:rsidRPr="00AF4CD5" w:rsidRDefault="0099736F" w:rsidP="00EC1A4F">
            <w:pPr>
              <w:ind w:left="720"/>
              <w:rPr>
                <w:rFonts w:eastAsia="Times New Roman" w:cs="Times New Roman"/>
                <w:szCs w:val="24"/>
                <w:lang w:val="en-IE"/>
              </w:rPr>
            </w:pPr>
            <w:r w:rsidRPr="00E05526">
              <w:rPr>
                <w:rFonts w:eastAsia="Times New Roman" w:cs="Times New Roman"/>
                <w:szCs w:val="24"/>
                <w:lang w:val="en-IE"/>
              </w:rPr>
              <w:t xml:space="preserve"> </w:t>
            </w:r>
          </w:p>
          <w:p w14:paraId="223088CB" w14:textId="77777777" w:rsidR="0099736F" w:rsidRPr="00AF4CD5" w:rsidRDefault="0099736F" w:rsidP="00EC1A4F">
            <w:pPr>
              <w:ind w:left="720"/>
              <w:rPr>
                <w:rFonts w:eastAsia="Times New Roman" w:cs="Times New Roman"/>
                <w:szCs w:val="24"/>
                <w:lang w:val="en-IE"/>
              </w:rPr>
            </w:pPr>
          </w:p>
          <w:p w14:paraId="3AFCA1BF" w14:textId="77777777" w:rsidR="0099736F" w:rsidRPr="00AF4CD5" w:rsidRDefault="0099736F" w:rsidP="00EC1A4F">
            <w:pPr>
              <w:ind w:left="720"/>
              <w:rPr>
                <w:rFonts w:eastAsia="Times New Roman" w:cs="Times New Roman"/>
                <w:szCs w:val="24"/>
                <w:lang w:val="en-IE"/>
              </w:rPr>
            </w:pPr>
          </w:p>
          <w:p w14:paraId="08D5F99A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  <w:tc>
          <w:tcPr>
            <w:tcW w:w="6321" w:type="dxa"/>
          </w:tcPr>
          <w:p w14:paraId="13D53AED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07041249" w14:textId="77777777" w:rsidR="002B6AC0" w:rsidRDefault="002B6AC0" w:rsidP="002B6AC0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Financial Position  </w:t>
            </w:r>
          </w:p>
          <w:p w14:paraId="423E30D8" w14:textId="77777777" w:rsidR="002B6AC0" w:rsidRDefault="002B6AC0" w:rsidP="002B6AC0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</w:p>
          <w:p w14:paraId="66E49C64" w14:textId="77777777" w:rsidR="002B6AC0" w:rsidRDefault="002B6AC0" w:rsidP="002B6AC0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Update on the Social Inclusion Community Activation Programme </w:t>
            </w:r>
          </w:p>
          <w:p w14:paraId="6B50A4EE" w14:textId="77777777" w:rsidR="002B6AC0" w:rsidRDefault="002B6AC0" w:rsidP="002B6AC0">
            <w:pPr>
              <w:pStyle w:val="NoSpacing"/>
              <w:rPr>
                <w:sz w:val="22"/>
                <w:szCs w:val="22"/>
              </w:rPr>
            </w:pPr>
          </w:p>
          <w:p w14:paraId="0FD4414A" w14:textId="6CA2AE9D" w:rsidR="002B6AC0" w:rsidRDefault="002B6AC0" w:rsidP="002B6AC0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RSS /TUS/CE</w:t>
            </w:r>
          </w:p>
          <w:p w14:paraId="38119ED1" w14:textId="77777777" w:rsidR="002B6AC0" w:rsidRDefault="002B6AC0" w:rsidP="002B6AC0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</w:p>
          <w:p w14:paraId="1C397C44" w14:textId="77777777" w:rsidR="002B6AC0" w:rsidRDefault="002B6AC0" w:rsidP="002B6AC0">
            <w:pPr>
              <w:pStyle w:val="NoSpacing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Update on the Leader Programme </w:t>
            </w:r>
          </w:p>
          <w:p w14:paraId="76424F7D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68F073DB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6B9985BA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3D44072D" w14:textId="77777777" w:rsidR="0099736F" w:rsidRPr="00AF4CD5" w:rsidRDefault="0099736F" w:rsidP="0099736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25D75F0D" w14:textId="77777777" w:rsidTr="00EC1A4F">
        <w:tc>
          <w:tcPr>
            <w:tcW w:w="2695" w:type="dxa"/>
          </w:tcPr>
          <w:p w14:paraId="62BEE37E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 w:rsidRPr="00AF4CD5">
              <w:rPr>
                <w:rFonts w:eastAsia="Times New Roman" w:cs="Times New Roman"/>
                <w:b/>
                <w:bCs/>
                <w:szCs w:val="24"/>
                <w:lang w:val="en-IE"/>
              </w:rPr>
              <w:t xml:space="preserve">Financial Position outlined by Marie Claire Brennan </w:t>
            </w:r>
          </w:p>
          <w:p w14:paraId="502A40B3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  <w:tc>
          <w:tcPr>
            <w:tcW w:w="6321" w:type="dxa"/>
          </w:tcPr>
          <w:p w14:paraId="1FFC7D20" w14:textId="486A1574" w:rsidR="002B6AC0" w:rsidRDefault="002B6AC0" w:rsidP="002B6AC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Accounts were presented to the board for period to October 2021.</w:t>
            </w:r>
          </w:p>
          <w:p w14:paraId="3459083F" w14:textId="77777777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>Monthly Income and Expenditure at end of October €</w:t>
            </w:r>
            <w:r>
              <w:t>168,665.80</w:t>
            </w:r>
          </w:p>
          <w:p w14:paraId="569E27A3" w14:textId="77777777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 xml:space="preserve">Reconciled balance </w:t>
            </w:r>
            <w:r>
              <w:t>€630,268.94</w:t>
            </w:r>
          </w:p>
          <w:p w14:paraId="0C636E63" w14:textId="77777777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>Leader Programme expenditure to end October is €2,015,732 with €498,944 committed yet to be drawn down.</w:t>
            </w:r>
          </w:p>
          <w:p w14:paraId="3A978797" w14:textId="3EB1E9FB" w:rsidR="002B6AC0" w:rsidRPr="002B6AC0" w:rsidRDefault="009B6F8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IE"/>
              </w:rPr>
            </w:pPr>
            <w:r w:rsidRPr="002B6AC0">
              <w:rPr>
                <w:color w:val="000000" w:themeColor="text1"/>
              </w:rPr>
              <w:t>Admins</w:t>
            </w:r>
            <w:r w:rsidR="002B6AC0" w:rsidRPr="002B6AC0">
              <w:rPr>
                <w:color w:val="000000" w:themeColor="text1"/>
              </w:rPr>
              <w:t xml:space="preserve"> spend for Leader for September €37,380 and October is €54,103.</w:t>
            </w:r>
          </w:p>
          <w:p w14:paraId="3E152B39" w14:textId="7AD78F0B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lang w:val="en-IE"/>
              </w:rPr>
            </w:pPr>
            <w:r w:rsidRPr="002B6AC0">
              <w:rPr>
                <w:color w:val="000000" w:themeColor="text1"/>
              </w:rPr>
              <w:t xml:space="preserve">SICAP programme expenditure to end October </w:t>
            </w:r>
            <w:r>
              <w:t xml:space="preserve">€1,318,468 </w:t>
            </w:r>
            <w:r w:rsidRPr="002B6AC0">
              <w:rPr>
                <w:color w:val="000000" w:themeColor="text1"/>
              </w:rPr>
              <w:t>Carryover allowed to 2022 is 5%</w:t>
            </w:r>
          </w:p>
          <w:p w14:paraId="4D280BF0" w14:textId="77777777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 xml:space="preserve">CE expenditure </w:t>
            </w:r>
            <w:r>
              <w:t>€ 229,740.92</w:t>
            </w:r>
          </w:p>
          <w:p w14:paraId="145ED50D" w14:textId="77777777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 xml:space="preserve">TUS expenditure </w:t>
            </w:r>
            <w:r>
              <w:t>€ 159,239.26</w:t>
            </w:r>
          </w:p>
          <w:p w14:paraId="1520058E" w14:textId="77777777" w:rsidR="002B6AC0" w:rsidRPr="002B6AC0" w:rsidRDefault="002B6AC0" w:rsidP="002B6AC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>RSS expenditure € 139,431.96</w:t>
            </w:r>
          </w:p>
          <w:p w14:paraId="6DD52AC9" w14:textId="77777777" w:rsidR="0099736F" w:rsidRPr="00AF4CD5" w:rsidRDefault="0099736F" w:rsidP="002B6AC0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7890ED39" w14:textId="77777777" w:rsidTr="00EC1A4F">
        <w:tc>
          <w:tcPr>
            <w:tcW w:w="2695" w:type="dxa"/>
          </w:tcPr>
          <w:p w14:paraId="52663D47" w14:textId="208DC4E2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</w:rPr>
              <w:t>L</w:t>
            </w:r>
            <w:r>
              <w:rPr>
                <w:rFonts w:cs="Times New Roman"/>
                <w:b/>
                <w:bCs/>
                <w:szCs w:val="24"/>
              </w:rPr>
              <w:t xml:space="preserve">EADER </w:t>
            </w:r>
            <w:r w:rsidRPr="00AF4CD5">
              <w:rPr>
                <w:rFonts w:cs="Times New Roman"/>
                <w:b/>
                <w:bCs/>
                <w:szCs w:val="24"/>
              </w:rPr>
              <w:t xml:space="preserve">grant breakdown </w:t>
            </w:r>
          </w:p>
        </w:tc>
        <w:tc>
          <w:tcPr>
            <w:tcW w:w="6321" w:type="dxa"/>
          </w:tcPr>
          <w:p w14:paraId="2239679E" w14:textId="353A81AE" w:rsidR="0099736F" w:rsidRDefault="009B6F80" w:rsidP="00EC1A4F">
            <w:pPr>
              <w:rPr>
                <w:color w:val="000000" w:themeColor="text1"/>
              </w:rPr>
            </w:pPr>
            <w:r w:rsidRPr="002B6AC0">
              <w:rPr>
                <w:color w:val="000000" w:themeColor="text1"/>
              </w:rPr>
              <w:t>L</w:t>
            </w:r>
            <w:r w:rsidR="000F68E8">
              <w:rPr>
                <w:color w:val="000000" w:themeColor="text1"/>
              </w:rPr>
              <w:t>EADER</w:t>
            </w:r>
            <w:r w:rsidRPr="002B6AC0">
              <w:rPr>
                <w:color w:val="000000" w:themeColor="text1"/>
              </w:rPr>
              <w:t xml:space="preserve"> Programme expenditure to end October is €2,015,732 with €498,944 committed yet to be drawn down</w:t>
            </w:r>
          </w:p>
          <w:p w14:paraId="5B0C3FA0" w14:textId="77777777" w:rsidR="000F68E8" w:rsidRDefault="009B6F80" w:rsidP="00EC1A4F">
            <w:pPr>
              <w:rPr>
                <w:rFonts w:eastAsia="Times New Roman" w:cs="Times New Roman"/>
                <w:color w:val="000000" w:themeColor="text1"/>
                <w:szCs w:val="24"/>
                <w:lang w:val="en-IE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IE"/>
              </w:rPr>
              <w:t xml:space="preserve">4 projects were approved and a </w:t>
            </w:r>
          </w:p>
          <w:p w14:paraId="22AE6EEA" w14:textId="79C6CF51" w:rsidR="009B6F80" w:rsidRDefault="009B6F80" w:rsidP="00EC1A4F">
            <w:pPr>
              <w:rPr>
                <w:rFonts w:eastAsia="Times New Roman" w:cs="Times New Roman"/>
                <w:color w:val="000000" w:themeColor="text1"/>
                <w:szCs w:val="24"/>
                <w:lang w:val="en-IE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IE"/>
              </w:rPr>
              <w:t xml:space="preserve">5th project was approved subject to approval by phobal </w:t>
            </w:r>
          </w:p>
          <w:p w14:paraId="444C9041" w14:textId="2CF3739F" w:rsidR="009B6F80" w:rsidRPr="00E05526" w:rsidRDefault="009B6F80" w:rsidP="00EC1A4F">
            <w:pPr>
              <w:rPr>
                <w:rFonts w:eastAsia="Times New Roman" w:cs="Times New Roman"/>
                <w:szCs w:val="24"/>
                <w:lang w:val="en-IE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val="en-IE"/>
              </w:rPr>
              <w:t xml:space="preserve">1 project requested an extension </w:t>
            </w:r>
            <w:r w:rsidR="000F68E8">
              <w:rPr>
                <w:rFonts w:eastAsia="Times New Roman" w:cs="Times New Roman"/>
                <w:color w:val="000000" w:themeColor="text1"/>
                <w:szCs w:val="24"/>
                <w:lang w:val="en-IE"/>
              </w:rPr>
              <w:t>and was granted same</w:t>
            </w:r>
          </w:p>
          <w:p w14:paraId="0F48D7F1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05124D24" w14:textId="77777777" w:rsidTr="00EC1A4F">
        <w:tc>
          <w:tcPr>
            <w:tcW w:w="2695" w:type="dxa"/>
          </w:tcPr>
          <w:p w14:paraId="6AE99825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1E7EA7C6" w14:textId="77777777" w:rsidR="0099736F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7BF712CB" w14:textId="77777777" w:rsidR="0099736F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7FBF2A77" w14:textId="77777777" w:rsidR="002B6AC0" w:rsidRDefault="002B6AC0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4D9B93FC" w14:textId="77777777" w:rsidR="002B6AC0" w:rsidRDefault="002B6AC0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78ECEAF3" w14:textId="77777777" w:rsidR="002B6AC0" w:rsidRDefault="002B6AC0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435513D7" w14:textId="77777777" w:rsidR="002B6AC0" w:rsidRDefault="002B6AC0" w:rsidP="00EC1A4F">
            <w:pPr>
              <w:rPr>
                <w:rFonts w:cs="Times New Roman"/>
                <w:b/>
                <w:bCs/>
                <w:szCs w:val="24"/>
              </w:rPr>
            </w:pPr>
          </w:p>
          <w:p w14:paraId="5098FAF8" w14:textId="33FE7180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</w:rPr>
              <w:t xml:space="preserve">Social inclusion programme </w:t>
            </w:r>
          </w:p>
        </w:tc>
        <w:tc>
          <w:tcPr>
            <w:tcW w:w="6321" w:type="dxa"/>
          </w:tcPr>
          <w:p w14:paraId="17E0D470" w14:textId="77777777" w:rsidR="0099736F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0C92A1B2" w14:textId="77777777" w:rsidR="002B6AC0" w:rsidRDefault="002B6AC0" w:rsidP="002B6AC0">
            <w:pPr>
              <w:tabs>
                <w:tab w:val="left" w:pos="7088"/>
              </w:tabs>
              <w:rPr>
                <w:b/>
              </w:rPr>
            </w:pPr>
          </w:p>
          <w:p w14:paraId="0FB19ED9" w14:textId="77777777" w:rsidR="002B6AC0" w:rsidRDefault="002B6AC0" w:rsidP="002B6AC0">
            <w:pPr>
              <w:tabs>
                <w:tab w:val="left" w:pos="7088"/>
              </w:tabs>
              <w:rPr>
                <w:b/>
              </w:rPr>
            </w:pPr>
          </w:p>
          <w:p w14:paraId="084FBE99" w14:textId="77777777" w:rsidR="002B6AC0" w:rsidRDefault="002B6AC0" w:rsidP="002B6AC0">
            <w:pPr>
              <w:tabs>
                <w:tab w:val="left" w:pos="7088"/>
              </w:tabs>
              <w:rPr>
                <w:b/>
              </w:rPr>
            </w:pPr>
          </w:p>
          <w:p w14:paraId="681C43E1" w14:textId="589E7876" w:rsidR="002B6AC0" w:rsidRDefault="009B6F80" w:rsidP="002B6AC0">
            <w:pPr>
              <w:tabs>
                <w:tab w:val="left" w:pos="7088"/>
              </w:tabs>
              <w:rPr>
                <w:b/>
              </w:rPr>
            </w:pPr>
            <w:r w:rsidRPr="002B6AC0">
              <w:rPr>
                <w:color w:val="000000" w:themeColor="text1"/>
              </w:rPr>
              <w:t xml:space="preserve">SICAP programme expenditure to end October </w:t>
            </w:r>
            <w:r>
              <w:t xml:space="preserve">€1,318,468 </w:t>
            </w:r>
          </w:p>
          <w:p w14:paraId="18CCAD6B" w14:textId="77777777" w:rsidR="009B6F80" w:rsidRDefault="009B6F80" w:rsidP="009B6F80">
            <w:pPr>
              <w:tabs>
                <w:tab w:val="left" w:pos="7088"/>
              </w:tabs>
            </w:pPr>
          </w:p>
          <w:p w14:paraId="031FCD51" w14:textId="52802307" w:rsidR="002B6AC0" w:rsidRPr="009B6F80" w:rsidRDefault="002B6AC0" w:rsidP="009B6F80">
            <w:pPr>
              <w:tabs>
                <w:tab w:val="left" w:pos="7088"/>
              </w:tabs>
              <w:rPr>
                <w:sz w:val="22"/>
              </w:rPr>
            </w:pPr>
            <w:r>
              <w:t xml:space="preserve">The Chairperson and board congratulated </w:t>
            </w:r>
            <w:r w:rsidR="00F12D0C">
              <w:t xml:space="preserve">the new appointee </w:t>
            </w:r>
            <w:r>
              <w:t xml:space="preserve"> on her new position as SICAP Team Leader.</w:t>
            </w:r>
          </w:p>
          <w:p w14:paraId="062A2D00" w14:textId="77777777" w:rsidR="002B6AC0" w:rsidRDefault="002B6AC0" w:rsidP="002B6AC0">
            <w:pPr>
              <w:pStyle w:val="ListParagraph"/>
              <w:numPr>
                <w:ilvl w:val="0"/>
                <w:numId w:val="5"/>
              </w:numPr>
              <w:tabs>
                <w:tab w:val="left" w:pos="7088"/>
              </w:tabs>
              <w:spacing w:line="256" w:lineRule="auto"/>
            </w:pPr>
            <w:r>
              <w:t>Potential 10% increase in Budget</w:t>
            </w:r>
          </w:p>
          <w:p w14:paraId="1B0CFEFE" w14:textId="4B83FEEC" w:rsidR="002B6AC0" w:rsidRDefault="002B6AC0" w:rsidP="002B6AC0">
            <w:pPr>
              <w:pStyle w:val="ListParagraph"/>
              <w:numPr>
                <w:ilvl w:val="0"/>
                <w:numId w:val="5"/>
              </w:numPr>
              <w:tabs>
                <w:tab w:val="left" w:pos="7088"/>
              </w:tabs>
              <w:spacing w:line="256" w:lineRule="auto"/>
            </w:pPr>
            <w:r>
              <w:t xml:space="preserve">Focus </w:t>
            </w:r>
            <w:r w:rsidR="00AA0C7B">
              <w:t>for</w:t>
            </w:r>
            <w:r>
              <w:t xml:space="preserve"> 2022</w:t>
            </w:r>
            <w:r w:rsidR="00AA0C7B">
              <w:t xml:space="preserve"> is </w:t>
            </w:r>
            <w:r>
              <w:t xml:space="preserve"> to engage with older persons, mental health, isolated persons. </w:t>
            </w:r>
          </w:p>
          <w:p w14:paraId="5C9F0D45" w14:textId="4B08D90C" w:rsidR="002B6AC0" w:rsidRDefault="002B6AC0" w:rsidP="002B6AC0">
            <w:pPr>
              <w:pStyle w:val="ListParagraph"/>
              <w:numPr>
                <w:ilvl w:val="0"/>
                <w:numId w:val="5"/>
              </w:numPr>
              <w:tabs>
                <w:tab w:val="left" w:pos="7088"/>
              </w:tabs>
              <w:spacing w:line="256" w:lineRule="auto"/>
            </w:pPr>
            <w:r>
              <w:t>Open to new reports or style of reporting on SICAP to Board.</w:t>
            </w:r>
          </w:p>
          <w:p w14:paraId="2D7B7EB9" w14:textId="77777777" w:rsidR="00F12D0C" w:rsidRDefault="00F12D0C" w:rsidP="00F12D0C">
            <w:pPr>
              <w:pStyle w:val="ListParagraph"/>
              <w:tabs>
                <w:tab w:val="left" w:pos="7088"/>
              </w:tabs>
              <w:spacing w:line="256" w:lineRule="auto"/>
            </w:pPr>
          </w:p>
          <w:p w14:paraId="27428616" w14:textId="77777777" w:rsidR="0099736F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3E1EB2B7" w14:textId="77777777" w:rsidR="0099736F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  <w:p w14:paraId="2DC54C71" w14:textId="77777777" w:rsidR="0099736F" w:rsidRPr="00AF4CD5" w:rsidRDefault="0099736F" w:rsidP="0099736F">
            <w:pPr>
              <w:rPr>
                <w:rFonts w:cs="Times New Roman"/>
                <w:szCs w:val="24"/>
              </w:rPr>
            </w:pPr>
          </w:p>
        </w:tc>
      </w:tr>
      <w:tr w:rsidR="0099736F" w:rsidRPr="00AF4CD5" w14:paraId="4E5A318C" w14:textId="77777777" w:rsidTr="00EC1A4F">
        <w:tc>
          <w:tcPr>
            <w:tcW w:w="2695" w:type="dxa"/>
          </w:tcPr>
          <w:p w14:paraId="2A26197F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</w:p>
          <w:p w14:paraId="12ACF88D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</w:rPr>
            </w:pPr>
            <w:r w:rsidRPr="00AF4CD5">
              <w:rPr>
                <w:rFonts w:cs="Times New Roman"/>
                <w:b/>
                <w:bCs/>
                <w:szCs w:val="24"/>
              </w:rPr>
              <w:t xml:space="preserve">TUS programme </w:t>
            </w:r>
          </w:p>
        </w:tc>
        <w:tc>
          <w:tcPr>
            <w:tcW w:w="6321" w:type="dxa"/>
          </w:tcPr>
          <w:p w14:paraId="10C803C8" w14:textId="77777777" w:rsidR="0099736F" w:rsidRDefault="0099736F" w:rsidP="00EC1A4F">
            <w:pPr>
              <w:spacing w:line="276" w:lineRule="auto"/>
              <w:contextualSpacing/>
              <w:rPr>
                <w:rFonts w:eastAsia="Calibri" w:cs="Times New Roman"/>
                <w:b/>
                <w:bCs/>
                <w:szCs w:val="24"/>
                <w:lang w:val="en-IE"/>
              </w:rPr>
            </w:pPr>
          </w:p>
          <w:p w14:paraId="14F335EC" w14:textId="77777777" w:rsidR="009B6F80" w:rsidRDefault="00F12D0C" w:rsidP="009B6F80">
            <w:r>
              <w:t>The board were updated on RSS/TUS.</w:t>
            </w:r>
            <w:r w:rsidR="009B6F80">
              <w:t xml:space="preserve">         </w:t>
            </w:r>
          </w:p>
          <w:p w14:paraId="21D93B4B" w14:textId="77777777" w:rsidR="00FA7342" w:rsidRDefault="009B6F80" w:rsidP="009B6F80">
            <w:r w:rsidRPr="009B6F80">
              <w:rPr>
                <w:color w:val="000000" w:themeColor="text1"/>
              </w:rPr>
              <w:t xml:space="preserve"> TUS expenditure </w:t>
            </w:r>
            <w:r>
              <w:t>€ 159,239.26</w:t>
            </w:r>
          </w:p>
          <w:p w14:paraId="3D2287A4" w14:textId="7D4223B7" w:rsidR="00F12D0C" w:rsidRDefault="009B6F80" w:rsidP="00F12D0C">
            <w:pPr>
              <w:rPr>
                <w:color w:val="000000" w:themeColor="text1"/>
              </w:rPr>
            </w:pPr>
            <w:r w:rsidRPr="009B6F80">
              <w:rPr>
                <w:color w:val="000000" w:themeColor="text1"/>
              </w:rPr>
              <w:t xml:space="preserve"> RSS expenditure € 139,431.96</w:t>
            </w:r>
          </w:p>
          <w:p w14:paraId="6D61227B" w14:textId="77777777" w:rsidR="00FA7342" w:rsidRPr="00FA7342" w:rsidRDefault="00FA7342" w:rsidP="00F12D0C">
            <w:pPr>
              <w:rPr>
                <w:color w:val="000000" w:themeColor="text1"/>
              </w:rPr>
            </w:pPr>
          </w:p>
          <w:p w14:paraId="00C6AC38" w14:textId="77777777" w:rsidR="00F12D0C" w:rsidRDefault="00F12D0C" w:rsidP="00F12D0C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Some Covid instances but all okay.</w:t>
            </w:r>
          </w:p>
          <w:p w14:paraId="60C99757" w14:textId="083F96B8" w:rsidR="00F12D0C" w:rsidRDefault="00F12D0C" w:rsidP="00F12D0C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27k withheld re quotas. 67% of positions were filled. It’s a national concern and </w:t>
            </w:r>
            <w:r w:rsidR="00FC705E">
              <w:t xml:space="preserve">needs </w:t>
            </w:r>
            <w:r>
              <w:t>further discussion.</w:t>
            </w:r>
          </w:p>
          <w:p w14:paraId="30BFCAE3" w14:textId="0A85B650" w:rsidR="00F12D0C" w:rsidRDefault="00F12D0C" w:rsidP="00F12D0C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Met with Ivan Martin re referrals.</w:t>
            </w:r>
          </w:p>
          <w:p w14:paraId="48D72315" w14:textId="77777777" w:rsidR="00F12D0C" w:rsidRDefault="00F12D0C" w:rsidP="00F12D0C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Request in with Anne Rabbitte and written request sent to Minister Micheál Martin for a meeting with Heather Humphries. </w:t>
            </w:r>
          </w:p>
          <w:p w14:paraId="61D1F2BD" w14:textId="77777777" w:rsidR="0099736F" w:rsidRPr="00AF4CD5" w:rsidRDefault="0099736F" w:rsidP="0099736F">
            <w:pPr>
              <w:spacing w:line="276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99736F" w:rsidRPr="00AF4CD5" w14:paraId="7C941E28" w14:textId="77777777" w:rsidTr="00EC1A4F">
        <w:tc>
          <w:tcPr>
            <w:tcW w:w="2695" w:type="dxa"/>
          </w:tcPr>
          <w:p w14:paraId="4C4892A7" w14:textId="77777777" w:rsidR="0099736F" w:rsidRPr="00AF4CD5" w:rsidRDefault="0099736F" w:rsidP="00EC1A4F">
            <w:pPr>
              <w:rPr>
                <w:rFonts w:cs="Times New Roman"/>
                <w:szCs w:val="24"/>
              </w:rPr>
            </w:pPr>
            <w:r w:rsidRPr="00E05526">
              <w:rPr>
                <w:rFonts w:eastAsia="Times New Roman" w:cs="Times New Roman"/>
                <w:b/>
                <w:bCs/>
                <w:szCs w:val="24"/>
                <w:lang w:val="en-IE"/>
              </w:rPr>
              <w:t xml:space="preserve">Steve Dolan CEO </w:t>
            </w:r>
          </w:p>
        </w:tc>
        <w:tc>
          <w:tcPr>
            <w:tcW w:w="6321" w:type="dxa"/>
          </w:tcPr>
          <w:p w14:paraId="172EE1AB" w14:textId="149F05F9" w:rsidR="00FA7342" w:rsidRPr="00AF4CD5" w:rsidRDefault="00FA7342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</w:p>
        </w:tc>
      </w:tr>
      <w:tr w:rsidR="0099736F" w:rsidRPr="00AF4CD5" w14:paraId="361E8636" w14:textId="77777777" w:rsidTr="00EC1A4F">
        <w:tc>
          <w:tcPr>
            <w:tcW w:w="2695" w:type="dxa"/>
          </w:tcPr>
          <w:p w14:paraId="5955D7D8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</w:p>
          <w:p w14:paraId="4D46684A" w14:textId="77777777" w:rsidR="0099736F" w:rsidRPr="00AF4CD5" w:rsidRDefault="0099736F" w:rsidP="00EC1A4F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 w:rsidRPr="00AF4CD5">
              <w:rPr>
                <w:rFonts w:cs="Times New Roman"/>
                <w:b/>
                <w:bCs/>
                <w:szCs w:val="24"/>
                <w:lang w:val="en-IE"/>
              </w:rPr>
              <w:t>Action(s) required from Galway County Public Participation Network for next meeting</w:t>
            </w:r>
          </w:p>
        </w:tc>
        <w:tc>
          <w:tcPr>
            <w:tcW w:w="6321" w:type="dxa"/>
          </w:tcPr>
          <w:p w14:paraId="211BAB29" w14:textId="77777777" w:rsidR="0099736F" w:rsidRPr="00AF4CD5" w:rsidRDefault="0099736F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6B3046F1" w14:textId="0BDE3726" w:rsidR="0099736F" w:rsidRPr="00AF4CD5" w:rsidRDefault="002F10BD" w:rsidP="002F10BD">
            <w:pPr>
              <w:rPr>
                <w:rFonts w:eastAsia="Times New Roman" w:cs="Times New Roman"/>
                <w:b/>
                <w:bCs/>
                <w:szCs w:val="24"/>
                <w:lang w:val="en-I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IE"/>
              </w:rPr>
              <w:t>no</w:t>
            </w:r>
          </w:p>
        </w:tc>
      </w:tr>
      <w:tr w:rsidR="0099736F" w:rsidRPr="00AF4CD5" w14:paraId="7D84931F" w14:textId="77777777" w:rsidTr="00EC1A4F">
        <w:tc>
          <w:tcPr>
            <w:tcW w:w="2695" w:type="dxa"/>
          </w:tcPr>
          <w:p w14:paraId="4C0F866E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</w:p>
          <w:p w14:paraId="0AA50860" w14:textId="77777777" w:rsidR="0099736F" w:rsidRPr="00AF4CD5" w:rsidRDefault="0099736F" w:rsidP="00EC1A4F">
            <w:pPr>
              <w:rPr>
                <w:rFonts w:cs="Times New Roman"/>
                <w:b/>
                <w:bCs/>
                <w:szCs w:val="24"/>
                <w:lang w:val="en-IE"/>
              </w:rPr>
            </w:pPr>
            <w:r w:rsidRPr="00AF4CD5">
              <w:rPr>
                <w:rFonts w:cs="Times New Roman"/>
                <w:b/>
                <w:bCs/>
                <w:szCs w:val="24"/>
                <w:lang w:val="en-IE"/>
              </w:rPr>
              <w:t xml:space="preserve">Date of next meeting </w:t>
            </w:r>
          </w:p>
        </w:tc>
        <w:tc>
          <w:tcPr>
            <w:tcW w:w="6321" w:type="dxa"/>
          </w:tcPr>
          <w:p w14:paraId="783EF941" w14:textId="77777777" w:rsidR="0099736F" w:rsidRDefault="0099736F" w:rsidP="00EC1A4F">
            <w:pPr>
              <w:rPr>
                <w:rFonts w:eastAsia="Times New Roman" w:cs="Times New Roman"/>
                <w:szCs w:val="24"/>
                <w:lang w:val="en-IE"/>
              </w:rPr>
            </w:pPr>
          </w:p>
          <w:p w14:paraId="22ED1D2A" w14:textId="3B041143" w:rsidR="0099736F" w:rsidRPr="00AF4CD5" w:rsidRDefault="00FA7342" w:rsidP="00EC1A4F">
            <w:pPr>
              <w:rPr>
                <w:rFonts w:eastAsia="Times New Roman" w:cs="Times New Roman"/>
                <w:szCs w:val="24"/>
                <w:lang w:val="en-IE"/>
              </w:rPr>
            </w:pPr>
            <w:r>
              <w:rPr>
                <w:rFonts w:eastAsia="Times New Roman" w:cs="Times New Roman"/>
                <w:szCs w:val="24"/>
                <w:lang w:val="en-IE"/>
              </w:rPr>
              <w:t xml:space="preserve">Dec 8th </w:t>
            </w:r>
          </w:p>
        </w:tc>
      </w:tr>
    </w:tbl>
    <w:p w14:paraId="620CF54F" w14:textId="77777777" w:rsidR="0099736F" w:rsidRPr="00AF4CD5" w:rsidRDefault="0099736F" w:rsidP="0099736F">
      <w:pPr>
        <w:rPr>
          <w:rFonts w:cs="Times New Roman"/>
          <w:szCs w:val="24"/>
        </w:rPr>
      </w:pPr>
    </w:p>
    <w:p w14:paraId="784D509D" w14:textId="77777777" w:rsidR="0099736F" w:rsidRDefault="0099736F"/>
    <w:sectPr w:rsidR="0099736F" w:rsidSect="00C9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985"/>
    <w:multiLevelType w:val="hybridMultilevel"/>
    <w:tmpl w:val="87C4ED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9FA"/>
    <w:multiLevelType w:val="hybridMultilevel"/>
    <w:tmpl w:val="8E5AA23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3C41"/>
    <w:multiLevelType w:val="hybridMultilevel"/>
    <w:tmpl w:val="6A8633FA"/>
    <w:lvl w:ilvl="0" w:tplc="B0C61EE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DD4461"/>
    <w:multiLevelType w:val="hybridMultilevel"/>
    <w:tmpl w:val="A030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525D"/>
    <w:multiLevelType w:val="hybridMultilevel"/>
    <w:tmpl w:val="F03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0B41"/>
    <w:multiLevelType w:val="hybridMultilevel"/>
    <w:tmpl w:val="F268290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F"/>
    <w:rsid w:val="000F68E8"/>
    <w:rsid w:val="002B6AC0"/>
    <w:rsid w:val="002F10BD"/>
    <w:rsid w:val="0053084E"/>
    <w:rsid w:val="00611128"/>
    <w:rsid w:val="007941D5"/>
    <w:rsid w:val="008C3128"/>
    <w:rsid w:val="0099736F"/>
    <w:rsid w:val="009B6F80"/>
    <w:rsid w:val="00A9662B"/>
    <w:rsid w:val="00AA0C7B"/>
    <w:rsid w:val="00F12D0C"/>
    <w:rsid w:val="00FA7342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FB76"/>
  <w15:chartTrackingRefBased/>
  <w15:docId w15:val="{5EF36244-3976-4A1C-8217-6A6AC82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3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Normal numbered,3"/>
    <w:basedOn w:val="Normal"/>
    <w:link w:val="ListParagraphChar"/>
    <w:uiPriority w:val="34"/>
    <w:qFormat/>
    <w:rsid w:val="002B6AC0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2B6A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Heneghan</dc:creator>
  <cp:keywords/>
  <dc:description/>
  <cp:lastModifiedBy>Thomas Heneghan</cp:lastModifiedBy>
  <cp:revision>6</cp:revision>
  <dcterms:created xsi:type="dcterms:W3CDTF">2022-01-31T21:44:00Z</dcterms:created>
  <dcterms:modified xsi:type="dcterms:W3CDTF">2022-02-09T17:53:00Z</dcterms:modified>
</cp:coreProperties>
</file>